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B07F1" w14:textId="77777777" w:rsidR="002A6BA8" w:rsidRPr="002A6BA8" w:rsidRDefault="002A6BA8" w:rsidP="002A6BA8">
      <w:pPr>
        <w:pStyle w:val="KeinLeerraum"/>
        <w:rPr>
          <w:b/>
          <w:bCs/>
          <w:sz w:val="28"/>
          <w:szCs w:val="28"/>
        </w:rPr>
      </w:pPr>
      <w:r w:rsidRPr="002A6BA8">
        <w:rPr>
          <w:b/>
          <w:bCs/>
          <w:sz w:val="28"/>
          <w:szCs w:val="28"/>
        </w:rPr>
        <w:t>Sehr geehrte Damen und Herren!</w:t>
      </w:r>
    </w:p>
    <w:p w14:paraId="0EAC7A4D" w14:textId="77777777" w:rsidR="002A6BA8" w:rsidRPr="002A6BA8" w:rsidRDefault="002A6BA8" w:rsidP="002A6BA8">
      <w:pPr>
        <w:pStyle w:val="KeinLeerraum"/>
        <w:rPr>
          <w:sz w:val="28"/>
          <w:szCs w:val="28"/>
        </w:rPr>
      </w:pPr>
    </w:p>
    <w:p w14:paraId="09DC95F9" w14:textId="77777777" w:rsidR="002A6BA8" w:rsidRPr="002A6BA8" w:rsidRDefault="002A6BA8" w:rsidP="002A6BA8">
      <w:pPr>
        <w:pStyle w:val="KeinLeerraum"/>
        <w:rPr>
          <w:sz w:val="24"/>
          <w:szCs w:val="24"/>
        </w:rPr>
      </w:pPr>
      <w:r w:rsidRPr="002A6BA8">
        <w:rPr>
          <w:sz w:val="24"/>
          <w:szCs w:val="24"/>
        </w:rPr>
        <w:t>Als gebürtiger Voerder-Bürger möchte ich meine Bedenken zum</w:t>
      </w:r>
    </w:p>
    <w:p w14:paraId="6E721532" w14:textId="4EE81386" w:rsidR="002A6BA8" w:rsidRPr="002A6BA8" w:rsidRDefault="002A6BA8" w:rsidP="002A6BA8">
      <w:pPr>
        <w:pStyle w:val="KeinLeerraum"/>
        <w:rPr>
          <w:sz w:val="24"/>
          <w:szCs w:val="24"/>
        </w:rPr>
      </w:pPr>
      <w:r w:rsidRPr="002A6BA8">
        <w:rPr>
          <w:sz w:val="24"/>
          <w:szCs w:val="24"/>
        </w:rPr>
        <w:t xml:space="preserve">Bebauungsplan </w:t>
      </w:r>
      <w:r w:rsidRPr="002A6BA8">
        <w:rPr>
          <w:sz w:val="24"/>
          <w:szCs w:val="24"/>
        </w:rPr>
        <w:t>139</w:t>
      </w:r>
      <w:r w:rsidRPr="002A6BA8">
        <w:rPr>
          <w:sz w:val="24"/>
          <w:szCs w:val="24"/>
        </w:rPr>
        <w:t xml:space="preserve"> vortragen.</w:t>
      </w:r>
    </w:p>
    <w:p w14:paraId="29A411A8" w14:textId="77777777" w:rsidR="002A6BA8" w:rsidRPr="002A6BA8" w:rsidRDefault="002A6BA8" w:rsidP="002A6BA8">
      <w:pPr>
        <w:pStyle w:val="KeinLeerraum"/>
        <w:rPr>
          <w:sz w:val="24"/>
          <w:szCs w:val="24"/>
        </w:rPr>
      </w:pPr>
      <w:r w:rsidRPr="002A6BA8">
        <w:rPr>
          <w:sz w:val="24"/>
          <w:szCs w:val="24"/>
        </w:rPr>
        <w:t>Die Naturschutzverbände und die Bürgerinitiative haben schon genug</w:t>
      </w:r>
    </w:p>
    <w:p w14:paraId="1646227D" w14:textId="194818DC" w:rsidR="002A6BA8" w:rsidRPr="002A6BA8" w:rsidRDefault="002A6BA8" w:rsidP="002A6BA8">
      <w:pPr>
        <w:pStyle w:val="KeinLeerraum"/>
        <w:rPr>
          <w:sz w:val="24"/>
          <w:szCs w:val="24"/>
        </w:rPr>
      </w:pPr>
      <w:r w:rsidRPr="002A6BA8">
        <w:rPr>
          <w:sz w:val="24"/>
          <w:szCs w:val="24"/>
        </w:rPr>
        <w:t>Studien zitiert, die eindeutig zeigen, da</w:t>
      </w:r>
      <w:r w:rsidRPr="002A6BA8">
        <w:rPr>
          <w:sz w:val="24"/>
          <w:szCs w:val="24"/>
        </w:rPr>
        <w:t>ss</w:t>
      </w:r>
      <w:r w:rsidRPr="002A6BA8">
        <w:rPr>
          <w:sz w:val="24"/>
          <w:szCs w:val="24"/>
        </w:rPr>
        <w:t xml:space="preserve"> das geplante Vorhaben,</w:t>
      </w:r>
    </w:p>
    <w:p w14:paraId="1BA5E1B1" w14:textId="77777777" w:rsidR="002A6BA8" w:rsidRPr="002A6BA8" w:rsidRDefault="002A6BA8" w:rsidP="002A6BA8">
      <w:pPr>
        <w:pStyle w:val="KeinLeerraum"/>
        <w:rPr>
          <w:sz w:val="24"/>
          <w:szCs w:val="24"/>
        </w:rPr>
      </w:pPr>
      <w:r w:rsidRPr="002A6BA8">
        <w:rPr>
          <w:sz w:val="24"/>
          <w:szCs w:val="24"/>
        </w:rPr>
        <w:t>sowohl für den Artenschutz als auch den Naturschutz, einen</w:t>
      </w:r>
    </w:p>
    <w:p w14:paraId="45CFF354" w14:textId="76DEB204" w:rsidR="002A6BA8" w:rsidRPr="002A6BA8" w:rsidRDefault="002A6BA8" w:rsidP="002A6BA8">
      <w:pPr>
        <w:pStyle w:val="KeinLeerraum"/>
        <w:rPr>
          <w:sz w:val="24"/>
          <w:szCs w:val="24"/>
        </w:rPr>
      </w:pPr>
      <w:r w:rsidRPr="002A6BA8">
        <w:rPr>
          <w:sz w:val="24"/>
          <w:szCs w:val="24"/>
        </w:rPr>
        <w:t xml:space="preserve">schädlichen Eingriff in die </w:t>
      </w:r>
      <w:r w:rsidR="00EA4E4D">
        <w:rPr>
          <w:sz w:val="24"/>
          <w:szCs w:val="24"/>
        </w:rPr>
        <w:t>L</w:t>
      </w:r>
      <w:r w:rsidRPr="002A6BA8">
        <w:rPr>
          <w:sz w:val="24"/>
          <w:szCs w:val="24"/>
        </w:rPr>
        <w:t>andschaft bedeuten.</w:t>
      </w:r>
    </w:p>
    <w:p w14:paraId="55B6C7EA" w14:textId="6824466A" w:rsidR="002A6BA8" w:rsidRPr="002A6BA8" w:rsidRDefault="002A6BA8" w:rsidP="002A6BA8">
      <w:pPr>
        <w:pStyle w:val="KeinLeerraum"/>
        <w:rPr>
          <w:sz w:val="24"/>
          <w:szCs w:val="24"/>
        </w:rPr>
      </w:pPr>
      <w:r w:rsidRPr="002A6BA8">
        <w:rPr>
          <w:sz w:val="24"/>
          <w:szCs w:val="24"/>
        </w:rPr>
        <w:t xml:space="preserve">Selbst juristische Bedenken zum Bebauungsplan </w:t>
      </w:r>
      <w:r w:rsidRPr="002A6BA8">
        <w:rPr>
          <w:sz w:val="24"/>
          <w:szCs w:val="24"/>
        </w:rPr>
        <w:t>139</w:t>
      </w:r>
      <w:r w:rsidRPr="002A6BA8">
        <w:rPr>
          <w:sz w:val="24"/>
          <w:szCs w:val="24"/>
        </w:rPr>
        <w:t xml:space="preserve"> sind von einer</w:t>
      </w:r>
    </w:p>
    <w:p w14:paraId="60203326" w14:textId="77777777" w:rsidR="002A6BA8" w:rsidRPr="002A6BA8" w:rsidRDefault="002A6BA8" w:rsidP="002A6BA8">
      <w:pPr>
        <w:pStyle w:val="KeinLeerraum"/>
        <w:rPr>
          <w:sz w:val="24"/>
          <w:szCs w:val="24"/>
        </w:rPr>
      </w:pPr>
      <w:r w:rsidRPr="002A6BA8">
        <w:rPr>
          <w:sz w:val="24"/>
          <w:szCs w:val="24"/>
        </w:rPr>
        <w:t>Anwaltskanzlei vorgetragen worden.</w:t>
      </w:r>
    </w:p>
    <w:p w14:paraId="4E571C29" w14:textId="5E07EB96" w:rsidR="002A6BA8" w:rsidRPr="002A6BA8" w:rsidRDefault="002A6BA8" w:rsidP="002A6BA8">
      <w:pPr>
        <w:pStyle w:val="KeinLeerraum"/>
        <w:rPr>
          <w:sz w:val="24"/>
          <w:szCs w:val="24"/>
        </w:rPr>
      </w:pPr>
      <w:r w:rsidRPr="002A6BA8">
        <w:rPr>
          <w:sz w:val="24"/>
          <w:szCs w:val="24"/>
        </w:rPr>
        <w:t>Sicherlich mu</w:t>
      </w:r>
      <w:r w:rsidRPr="002A6BA8">
        <w:rPr>
          <w:sz w:val="24"/>
          <w:szCs w:val="24"/>
        </w:rPr>
        <w:t>ss</w:t>
      </w:r>
      <w:r w:rsidRPr="002A6BA8">
        <w:rPr>
          <w:sz w:val="24"/>
          <w:szCs w:val="24"/>
        </w:rPr>
        <w:t xml:space="preserve"> man als Entscheidungsträger bestimmte Güter</w:t>
      </w:r>
    </w:p>
    <w:p w14:paraId="7EE0252F" w14:textId="77777777" w:rsidR="002A6BA8" w:rsidRPr="002A6BA8" w:rsidRDefault="002A6BA8" w:rsidP="002A6BA8">
      <w:pPr>
        <w:pStyle w:val="KeinLeerraum"/>
        <w:rPr>
          <w:sz w:val="24"/>
          <w:szCs w:val="24"/>
        </w:rPr>
      </w:pPr>
      <w:r w:rsidRPr="002A6BA8">
        <w:rPr>
          <w:sz w:val="24"/>
          <w:szCs w:val="24"/>
        </w:rPr>
        <w:t>gegeneinander abwägen.</w:t>
      </w:r>
    </w:p>
    <w:p w14:paraId="77FF8989" w14:textId="77777777" w:rsidR="002A6BA8" w:rsidRPr="002A6BA8" w:rsidRDefault="002A6BA8" w:rsidP="002A6BA8">
      <w:pPr>
        <w:pStyle w:val="KeinLeerraum"/>
        <w:rPr>
          <w:sz w:val="24"/>
          <w:szCs w:val="24"/>
        </w:rPr>
      </w:pPr>
      <w:r w:rsidRPr="002A6BA8">
        <w:rPr>
          <w:sz w:val="24"/>
          <w:szCs w:val="24"/>
        </w:rPr>
        <w:t>Doch ich möchte heute erneut auf die Zunahme der Extremwetter</w:t>
      </w:r>
    </w:p>
    <w:p w14:paraId="214C4A94" w14:textId="453E35D6" w:rsidR="002A6BA8" w:rsidRPr="002A6BA8" w:rsidRDefault="002A6BA8" w:rsidP="002A6BA8">
      <w:pPr>
        <w:pStyle w:val="KeinLeerraum"/>
        <w:rPr>
          <w:sz w:val="24"/>
          <w:szCs w:val="24"/>
        </w:rPr>
      </w:pPr>
      <w:r w:rsidRPr="002A6BA8">
        <w:rPr>
          <w:sz w:val="24"/>
          <w:szCs w:val="24"/>
        </w:rPr>
        <w:t xml:space="preserve">hinweisen. </w:t>
      </w:r>
      <w:r w:rsidRPr="002A6BA8">
        <w:rPr>
          <w:sz w:val="24"/>
          <w:szCs w:val="24"/>
        </w:rPr>
        <w:t>L</w:t>
      </w:r>
      <w:r w:rsidRPr="002A6BA8">
        <w:rPr>
          <w:sz w:val="24"/>
          <w:szCs w:val="24"/>
        </w:rPr>
        <w:t>andschaft, im Bereich der Lippe. Sichert und</w:t>
      </w:r>
    </w:p>
    <w:p w14:paraId="06D5C259" w14:textId="4593BA0E" w:rsidR="002A6BA8" w:rsidRPr="002A6BA8" w:rsidRDefault="002A6BA8" w:rsidP="002A6BA8">
      <w:pPr>
        <w:pStyle w:val="KeinLeerraum"/>
        <w:rPr>
          <w:sz w:val="24"/>
          <w:szCs w:val="24"/>
        </w:rPr>
      </w:pPr>
      <w:r w:rsidRPr="002A6BA8">
        <w:rPr>
          <w:sz w:val="24"/>
          <w:szCs w:val="24"/>
        </w:rPr>
        <w:t>schützt uns vor diesen reißenden</w:t>
      </w:r>
      <w:r w:rsidRPr="002A6BA8">
        <w:rPr>
          <w:sz w:val="24"/>
          <w:szCs w:val="24"/>
        </w:rPr>
        <w:t xml:space="preserve"> F</w:t>
      </w:r>
      <w:r w:rsidRPr="002A6BA8">
        <w:rPr>
          <w:sz w:val="24"/>
          <w:szCs w:val="24"/>
        </w:rPr>
        <w:t>luten und verhindert so schwere</w:t>
      </w:r>
    </w:p>
    <w:p w14:paraId="518D74BF" w14:textId="77777777" w:rsidR="002A6BA8" w:rsidRPr="002A6BA8" w:rsidRDefault="002A6BA8" w:rsidP="002A6BA8">
      <w:pPr>
        <w:pStyle w:val="KeinLeerraum"/>
        <w:rPr>
          <w:sz w:val="24"/>
          <w:szCs w:val="24"/>
        </w:rPr>
      </w:pPr>
      <w:r w:rsidRPr="002A6BA8">
        <w:rPr>
          <w:sz w:val="24"/>
          <w:szCs w:val="24"/>
        </w:rPr>
        <w:t>finanzielle Schäden und auch menschliches Leid.</w:t>
      </w:r>
    </w:p>
    <w:p w14:paraId="3AC4A7DE" w14:textId="2D5CA567" w:rsidR="002A6BA8" w:rsidRPr="002A6BA8" w:rsidRDefault="002A6BA8" w:rsidP="002A6BA8">
      <w:pPr>
        <w:pStyle w:val="KeinLeerraum"/>
        <w:rPr>
          <w:sz w:val="24"/>
          <w:szCs w:val="24"/>
        </w:rPr>
      </w:pPr>
      <w:r w:rsidRPr="002A6BA8">
        <w:rPr>
          <w:sz w:val="24"/>
          <w:szCs w:val="24"/>
        </w:rPr>
        <w:t xml:space="preserve">Durch ihren Bebauungsplan </w:t>
      </w:r>
      <w:r w:rsidRPr="002A6BA8">
        <w:rPr>
          <w:sz w:val="24"/>
          <w:szCs w:val="24"/>
        </w:rPr>
        <w:t>139</w:t>
      </w:r>
      <w:r w:rsidRPr="002A6BA8">
        <w:rPr>
          <w:sz w:val="24"/>
          <w:szCs w:val="24"/>
        </w:rPr>
        <w:t xml:space="preserve"> werden die Klimaziele, die die</w:t>
      </w:r>
    </w:p>
    <w:p w14:paraId="2568B961" w14:textId="071962FD" w:rsidR="002A6BA8" w:rsidRPr="002A6BA8" w:rsidRDefault="002A6BA8" w:rsidP="002A6BA8">
      <w:pPr>
        <w:pStyle w:val="KeinLeerraum"/>
        <w:rPr>
          <w:sz w:val="24"/>
          <w:szCs w:val="24"/>
        </w:rPr>
      </w:pPr>
      <w:r w:rsidRPr="002A6BA8">
        <w:rPr>
          <w:sz w:val="24"/>
          <w:szCs w:val="24"/>
        </w:rPr>
        <w:t>Bundesregierung einhalten mu</w:t>
      </w:r>
      <w:r w:rsidRPr="002A6BA8">
        <w:rPr>
          <w:sz w:val="24"/>
          <w:szCs w:val="24"/>
        </w:rPr>
        <w:t>ss</w:t>
      </w:r>
      <w:r w:rsidRPr="002A6BA8">
        <w:rPr>
          <w:sz w:val="24"/>
          <w:szCs w:val="24"/>
        </w:rPr>
        <w:t xml:space="preserve"> und soll, mehr als stark gefährdet.</w:t>
      </w:r>
    </w:p>
    <w:p w14:paraId="3D9C8DE3" w14:textId="77777777" w:rsidR="002A6BA8" w:rsidRPr="002A6BA8" w:rsidRDefault="002A6BA8" w:rsidP="002A6BA8">
      <w:pPr>
        <w:pStyle w:val="KeinLeerraum"/>
        <w:rPr>
          <w:sz w:val="24"/>
          <w:szCs w:val="24"/>
        </w:rPr>
      </w:pPr>
      <w:r w:rsidRPr="002A6BA8">
        <w:rPr>
          <w:sz w:val="24"/>
          <w:szCs w:val="24"/>
        </w:rPr>
        <w:t>Denn ein derartiges Logistikzentrum wird unweigerlich zu einer</w:t>
      </w:r>
    </w:p>
    <w:p w14:paraId="39FC1A87" w14:textId="6F791299" w:rsidR="002A6BA8" w:rsidRPr="002A6BA8" w:rsidRDefault="002A6BA8" w:rsidP="002A6BA8">
      <w:pPr>
        <w:pStyle w:val="KeinLeerraum"/>
        <w:rPr>
          <w:sz w:val="24"/>
          <w:szCs w:val="24"/>
        </w:rPr>
      </w:pPr>
      <w:r w:rsidRPr="002A6BA8">
        <w:rPr>
          <w:sz w:val="24"/>
          <w:szCs w:val="24"/>
        </w:rPr>
        <w:t>Zunahme des Verk</w:t>
      </w:r>
      <w:r w:rsidRPr="002A6BA8">
        <w:rPr>
          <w:sz w:val="24"/>
          <w:szCs w:val="24"/>
        </w:rPr>
        <w:t>e</w:t>
      </w:r>
      <w:r w:rsidRPr="002A6BA8">
        <w:rPr>
          <w:sz w:val="24"/>
          <w:szCs w:val="24"/>
        </w:rPr>
        <w:t>hres führen und die CO2-Emissionen werden</w:t>
      </w:r>
    </w:p>
    <w:p w14:paraId="17927773" w14:textId="77777777" w:rsidR="002A6BA8" w:rsidRPr="002A6BA8" w:rsidRDefault="002A6BA8" w:rsidP="002A6BA8">
      <w:pPr>
        <w:pStyle w:val="KeinLeerraum"/>
        <w:rPr>
          <w:sz w:val="24"/>
          <w:szCs w:val="24"/>
        </w:rPr>
      </w:pPr>
      <w:r w:rsidRPr="002A6BA8">
        <w:rPr>
          <w:sz w:val="24"/>
          <w:szCs w:val="24"/>
        </w:rPr>
        <w:t>zwangsläufig in unserem Kreis ansteigen.</w:t>
      </w:r>
    </w:p>
    <w:p w14:paraId="68FD386A" w14:textId="77777777" w:rsidR="002A6BA8" w:rsidRPr="002A6BA8" w:rsidRDefault="002A6BA8" w:rsidP="002A6BA8">
      <w:pPr>
        <w:pStyle w:val="KeinLeerraum"/>
        <w:rPr>
          <w:sz w:val="24"/>
          <w:szCs w:val="24"/>
        </w:rPr>
      </w:pPr>
      <w:r w:rsidRPr="002A6BA8">
        <w:rPr>
          <w:sz w:val="24"/>
          <w:szCs w:val="24"/>
        </w:rPr>
        <w:t>Ferner erscheint mir es kontraproduktiv zu sein diesen</w:t>
      </w:r>
    </w:p>
    <w:p w14:paraId="556A18D7" w14:textId="77777777" w:rsidR="002A6BA8" w:rsidRPr="002A6BA8" w:rsidRDefault="002A6BA8" w:rsidP="002A6BA8">
      <w:pPr>
        <w:pStyle w:val="KeinLeerraum"/>
        <w:rPr>
          <w:sz w:val="24"/>
          <w:szCs w:val="24"/>
        </w:rPr>
      </w:pPr>
      <w:r w:rsidRPr="002A6BA8">
        <w:rPr>
          <w:sz w:val="24"/>
          <w:szCs w:val="24"/>
        </w:rPr>
        <w:t>Bebauungsplan umzusetzen. Da dadurch die Aktionen“ Ich bin</w:t>
      </w:r>
    </w:p>
    <w:p w14:paraId="6247E43E" w14:textId="77777777" w:rsidR="002A6BA8" w:rsidRPr="002A6BA8" w:rsidRDefault="002A6BA8" w:rsidP="002A6BA8">
      <w:pPr>
        <w:pStyle w:val="KeinLeerraum"/>
        <w:rPr>
          <w:sz w:val="24"/>
          <w:szCs w:val="24"/>
        </w:rPr>
      </w:pPr>
      <w:r w:rsidRPr="002A6BA8">
        <w:rPr>
          <w:sz w:val="24"/>
          <w:szCs w:val="24"/>
        </w:rPr>
        <w:t>Heimat Shopper“ gefährdet werden. Die Innenstädte im Kreis werden</w:t>
      </w:r>
    </w:p>
    <w:p w14:paraId="7B0C0D30" w14:textId="77777777" w:rsidR="002A6BA8" w:rsidRPr="002A6BA8" w:rsidRDefault="002A6BA8" w:rsidP="002A6BA8">
      <w:pPr>
        <w:pStyle w:val="KeinLeerraum"/>
        <w:rPr>
          <w:sz w:val="24"/>
          <w:szCs w:val="24"/>
        </w:rPr>
      </w:pPr>
      <w:r w:rsidRPr="002A6BA8">
        <w:rPr>
          <w:sz w:val="24"/>
          <w:szCs w:val="24"/>
        </w:rPr>
        <w:t>weiter veröden, denn der Handel wird so in das Internet verlegt.</w:t>
      </w:r>
    </w:p>
    <w:p w14:paraId="1862F582" w14:textId="77777777" w:rsidR="002A6BA8" w:rsidRPr="002A6BA8" w:rsidRDefault="002A6BA8" w:rsidP="002A6BA8">
      <w:pPr>
        <w:pStyle w:val="KeinLeerraum"/>
        <w:rPr>
          <w:sz w:val="24"/>
          <w:szCs w:val="24"/>
        </w:rPr>
      </w:pPr>
      <w:r w:rsidRPr="002A6BA8">
        <w:rPr>
          <w:sz w:val="24"/>
          <w:szCs w:val="24"/>
        </w:rPr>
        <w:t>Ein Umbau der Landwirtschaft. Ohne Massentierhaltung und ohne</w:t>
      </w:r>
    </w:p>
    <w:p w14:paraId="27713480" w14:textId="77777777" w:rsidR="002A6BA8" w:rsidRPr="002A6BA8" w:rsidRDefault="002A6BA8" w:rsidP="002A6BA8">
      <w:pPr>
        <w:pStyle w:val="KeinLeerraum"/>
        <w:rPr>
          <w:sz w:val="24"/>
          <w:szCs w:val="24"/>
        </w:rPr>
      </w:pPr>
      <w:r w:rsidRPr="002A6BA8">
        <w:rPr>
          <w:sz w:val="24"/>
          <w:szCs w:val="24"/>
        </w:rPr>
        <w:t>Einsatz von Schädlingsbekämpfungsmitteln und</w:t>
      </w:r>
    </w:p>
    <w:p w14:paraId="3CF7D5C9" w14:textId="77777777" w:rsidR="002A6BA8" w:rsidRPr="002A6BA8" w:rsidRDefault="002A6BA8" w:rsidP="002A6BA8">
      <w:pPr>
        <w:pStyle w:val="KeinLeerraum"/>
        <w:rPr>
          <w:sz w:val="24"/>
          <w:szCs w:val="24"/>
        </w:rPr>
      </w:pPr>
      <w:r w:rsidRPr="002A6BA8">
        <w:rPr>
          <w:sz w:val="24"/>
          <w:szCs w:val="24"/>
        </w:rPr>
        <w:t>Konservierungsmitteln, hin zu kleineren Agrarhöfen mit</w:t>
      </w:r>
    </w:p>
    <w:p w14:paraId="0AD15E35" w14:textId="77777777" w:rsidR="002A6BA8" w:rsidRPr="002A6BA8" w:rsidRDefault="002A6BA8" w:rsidP="002A6BA8">
      <w:pPr>
        <w:pStyle w:val="KeinLeerraum"/>
        <w:rPr>
          <w:sz w:val="24"/>
          <w:szCs w:val="24"/>
        </w:rPr>
      </w:pPr>
      <w:r w:rsidRPr="002A6BA8">
        <w:rPr>
          <w:sz w:val="24"/>
          <w:szCs w:val="24"/>
        </w:rPr>
        <w:t>wirtschaftlicher Perspektive wird dadurch unmöglich gemacht.</w:t>
      </w:r>
    </w:p>
    <w:p w14:paraId="1D17D718" w14:textId="77777777" w:rsidR="002A6BA8" w:rsidRPr="002A6BA8" w:rsidRDefault="002A6BA8" w:rsidP="002A6BA8">
      <w:pPr>
        <w:pStyle w:val="KeinLeerraum"/>
        <w:rPr>
          <w:sz w:val="24"/>
          <w:szCs w:val="24"/>
        </w:rPr>
      </w:pPr>
    </w:p>
    <w:p w14:paraId="7A56FAB5" w14:textId="77777777" w:rsidR="002A6BA8" w:rsidRPr="002A6BA8" w:rsidRDefault="002A6BA8" w:rsidP="002A6BA8">
      <w:pPr>
        <w:pStyle w:val="KeinLeerraum"/>
        <w:rPr>
          <w:sz w:val="24"/>
          <w:szCs w:val="24"/>
        </w:rPr>
      </w:pPr>
      <w:r w:rsidRPr="002A6BA8">
        <w:rPr>
          <w:sz w:val="24"/>
          <w:szCs w:val="24"/>
        </w:rPr>
        <w:t>Ein sinnvoller Umbau der Landwirtschaft und auch der Gesellschaft,</w:t>
      </w:r>
    </w:p>
    <w:p w14:paraId="75DCDE3F" w14:textId="77777777" w:rsidR="002A6BA8" w:rsidRPr="002A6BA8" w:rsidRDefault="002A6BA8" w:rsidP="002A6BA8">
      <w:pPr>
        <w:pStyle w:val="KeinLeerraum"/>
        <w:rPr>
          <w:sz w:val="24"/>
          <w:szCs w:val="24"/>
        </w:rPr>
      </w:pPr>
      <w:r w:rsidRPr="002A6BA8">
        <w:rPr>
          <w:sz w:val="24"/>
          <w:szCs w:val="24"/>
        </w:rPr>
        <w:t>hin zu einer CO2-neutralen Lebensweise, vollzieht sich nur in</w:t>
      </w:r>
    </w:p>
    <w:p w14:paraId="354717B0" w14:textId="77777777" w:rsidR="002A6BA8" w:rsidRPr="002A6BA8" w:rsidRDefault="002A6BA8" w:rsidP="002A6BA8">
      <w:pPr>
        <w:pStyle w:val="KeinLeerraum"/>
        <w:rPr>
          <w:sz w:val="24"/>
          <w:szCs w:val="24"/>
        </w:rPr>
      </w:pPr>
      <w:r w:rsidRPr="002A6BA8">
        <w:rPr>
          <w:sz w:val="24"/>
          <w:szCs w:val="24"/>
        </w:rPr>
        <w:t>evolutionären Schritten. Alle Lebewesen haben dann die Möglichkeit</w:t>
      </w:r>
    </w:p>
    <w:p w14:paraId="03649E12" w14:textId="77777777" w:rsidR="002A6BA8" w:rsidRPr="002A6BA8" w:rsidRDefault="002A6BA8" w:rsidP="002A6BA8">
      <w:pPr>
        <w:pStyle w:val="KeinLeerraum"/>
        <w:rPr>
          <w:sz w:val="24"/>
          <w:szCs w:val="24"/>
        </w:rPr>
      </w:pPr>
      <w:r w:rsidRPr="002A6BA8">
        <w:rPr>
          <w:sz w:val="24"/>
          <w:szCs w:val="24"/>
        </w:rPr>
        <w:t>sich auf Veränderungen einzustellen. Die radikalen Einschnitte durch</w:t>
      </w:r>
    </w:p>
    <w:p w14:paraId="4610D7EE" w14:textId="77777777" w:rsidR="002A6BA8" w:rsidRPr="002A6BA8" w:rsidRDefault="002A6BA8" w:rsidP="002A6BA8">
      <w:pPr>
        <w:pStyle w:val="KeinLeerraum"/>
        <w:rPr>
          <w:sz w:val="24"/>
          <w:szCs w:val="24"/>
        </w:rPr>
      </w:pPr>
      <w:r w:rsidRPr="002A6BA8">
        <w:rPr>
          <w:sz w:val="24"/>
          <w:szCs w:val="24"/>
        </w:rPr>
        <w:t>den Menschen haben überall zu kaum beherrschbaren Problemen</w:t>
      </w:r>
    </w:p>
    <w:p w14:paraId="0F389291" w14:textId="77777777" w:rsidR="002A6BA8" w:rsidRPr="002A6BA8" w:rsidRDefault="002A6BA8" w:rsidP="002A6BA8">
      <w:pPr>
        <w:pStyle w:val="KeinLeerraum"/>
        <w:rPr>
          <w:sz w:val="24"/>
          <w:szCs w:val="24"/>
        </w:rPr>
      </w:pPr>
      <w:r w:rsidRPr="002A6BA8">
        <w:rPr>
          <w:sz w:val="24"/>
          <w:szCs w:val="24"/>
        </w:rPr>
        <w:t>geführt, deren Auswirkungen wir als Menschen und Verursacher</w:t>
      </w:r>
    </w:p>
    <w:p w14:paraId="085B74A2" w14:textId="77777777" w:rsidR="002A6BA8" w:rsidRPr="002A6BA8" w:rsidRDefault="002A6BA8" w:rsidP="002A6BA8">
      <w:pPr>
        <w:pStyle w:val="KeinLeerraum"/>
        <w:rPr>
          <w:sz w:val="24"/>
          <w:szCs w:val="24"/>
        </w:rPr>
      </w:pPr>
      <w:r w:rsidRPr="002A6BA8">
        <w:rPr>
          <w:sz w:val="24"/>
          <w:szCs w:val="24"/>
        </w:rPr>
        <w:t>immer häufiger spüren und sehen. Nur Kleinstlebewesen, wie Viren</w:t>
      </w:r>
    </w:p>
    <w:p w14:paraId="379627EB" w14:textId="77777777" w:rsidR="002A6BA8" w:rsidRPr="002A6BA8" w:rsidRDefault="002A6BA8" w:rsidP="002A6BA8">
      <w:pPr>
        <w:pStyle w:val="KeinLeerraum"/>
        <w:rPr>
          <w:sz w:val="24"/>
          <w:szCs w:val="24"/>
        </w:rPr>
      </w:pPr>
      <w:r w:rsidRPr="002A6BA8">
        <w:rPr>
          <w:sz w:val="24"/>
          <w:szCs w:val="24"/>
        </w:rPr>
        <w:t>und Bakterien, können sich schnell auf veränderte</w:t>
      </w:r>
    </w:p>
    <w:p w14:paraId="16863DA3" w14:textId="77777777" w:rsidR="002A6BA8" w:rsidRPr="002A6BA8" w:rsidRDefault="002A6BA8" w:rsidP="002A6BA8">
      <w:pPr>
        <w:pStyle w:val="KeinLeerraum"/>
        <w:rPr>
          <w:sz w:val="24"/>
          <w:szCs w:val="24"/>
        </w:rPr>
      </w:pPr>
      <w:r w:rsidRPr="002A6BA8">
        <w:rPr>
          <w:sz w:val="24"/>
          <w:szCs w:val="24"/>
        </w:rPr>
        <w:t>Umweltbedingungen einstellen, alle anderen Lebewesen mit einer</w:t>
      </w:r>
    </w:p>
    <w:p w14:paraId="36F752D5" w14:textId="77777777" w:rsidR="002A6BA8" w:rsidRPr="002A6BA8" w:rsidRDefault="002A6BA8" w:rsidP="002A6BA8">
      <w:pPr>
        <w:pStyle w:val="KeinLeerraum"/>
        <w:rPr>
          <w:sz w:val="24"/>
          <w:szCs w:val="24"/>
        </w:rPr>
      </w:pPr>
      <w:r w:rsidRPr="002A6BA8">
        <w:rPr>
          <w:sz w:val="24"/>
          <w:szCs w:val="24"/>
        </w:rPr>
        <w:t>langen Reproduktionsperiode sind dadurch gefährdet.</w:t>
      </w:r>
    </w:p>
    <w:p w14:paraId="49318D32" w14:textId="77777777" w:rsidR="002A6BA8" w:rsidRPr="002A6BA8" w:rsidRDefault="002A6BA8" w:rsidP="002A6BA8">
      <w:pPr>
        <w:pStyle w:val="KeinLeerraum"/>
        <w:rPr>
          <w:sz w:val="24"/>
          <w:szCs w:val="24"/>
        </w:rPr>
      </w:pPr>
      <w:r w:rsidRPr="002A6BA8">
        <w:rPr>
          <w:sz w:val="24"/>
          <w:szCs w:val="24"/>
        </w:rPr>
        <w:t>Wir alle tragen aber auch die Verantwortung für die nachfolgenden</w:t>
      </w:r>
    </w:p>
    <w:p w14:paraId="0D028C83" w14:textId="3501F302" w:rsidR="002A6BA8" w:rsidRPr="002A6BA8" w:rsidRDefault="002A6BA8" w:rsidP="002A6BA8">
      <w:pPr>
        <w:pStyle w:val="KeinLeerraum"/>
        <w:rPr>
          <w:sz w:val="24"/>
          <w:szCs w:val="24"/>
        </w:rPr>
      </w:pPr>
      <w:r w:rsidRPr="002A6BA8">
        <w:rPr>
          <w:sz w:val="24"/>
          <w:szCs w:val="24"/>
        </w:rPr>
        <w:t>Generationen, so da</w:t>
      </w:r>
      <w:r w:rsidRPr="002A6BA8">
        <w:rPr>
          <w:sz w:val="24"/>
          <w:szCs w:val="24"/>
        </w:rPr>
        <w:t>ss</w:t>
      </w:r>
      <w:r w:rsidRPr="002A6BA8">
        <w:rPr>
          <w:sz w:val="24"/>
          <w:szCs w:val="24"/>
        </w:rPr>
        <w:t xml:space="preserve"> auch sie noch auf diesem </w:t>
      </w:r>
      <w:r w:rsidRPr="002A6BA8">
        <w:rPr>
          <w:sz w:val="24"/>
          <w:szCs w:val="24"/>
        </w:rPr>
        <w:t>E</w:t>
      </w:r>
      <w:r w:rsidRPr="002A6BA8">
        <w:rPr>
          <w:sz w:val="24"/>
          <w:szCs w:val="24"/>
        </w:rPr>
        <w:t>rdball leben können.</w:t>
      </w:r>
    </w:p>
    <w:p w14:paraId="35D52CCC" w14:textId="77777777" w:rsidR="002A6BA8" w:rsidRPr="002A6BA8" w:rsidRDefault="002A6BA8" w:rsidP="002A6BA8">
      <w:pPr>
        <w:pStyle w:val="KeinLeerraum"/>
        <w:rPr>
          <w:sz w:val="24"/>
          <w:szCs w:val="24"/>
        </w:rPr>
      </w:pPr>
      <w:r w:rsidRPr="002A6BA8">
        <w:rPr>
          <w:sz w:val="24"/>
          <w:szCs w:val="24"/>
        </w:rPr>
        <w:t>Ferner ist mir nicht klar geworden, wo der Investor seine Steuern auf</w:t>
      </w:r>
    </w:p>
    <w:p w14:paraId="4E245238" w14:textId="6D4C9AB8" w:rsidR="002A6BA8" w:rsidRPr="002A6BA8" w:rsidRDefault="002A6BA8" w:rsidP="002A6BA8">
      <w:pPr>
        <w:pStyle w:val="KeinLeerraum"/>
        <w:rPr>
          <w:sz w:val="24"/>
          <w:szCs w:val="24"/>
        </w:rPr>
      </w:pPr>
      <w:r w:rsidRPr="002A6BA8">
        <w:rPr>
          <w:sz w:val="24"/>
          <w:szCs w:val="24"/>
        </w:rPr>
        <w:t xml:space="preserve">die Gewinne bezahlt. Ist es gar so, wie </w:t>
      </w:r>
      <w:proofErr w:type="gramStart"/>
      <w:r w:rsidRPr="002A6BA8">
        <w:rPr>
          <w:sz w:val="24"/>
          <w:szCs w:val="24"/>
        </w:rPr>
        <w:t xml:space="preserve">bei den global </w:t>
      </w:r>
      <w:r w:rsidRPr="002A6BA8">
        <w:rPr>
          <w:sz w:val="24"/>
          <w:szCs w:val="24"/>
        </w:rPr>
        <w:t>P</w:t>
      </w:r>
      <w:r w:rsidRPr="002A6BA8">
        <w:rPr>
          <w:sz w:val="24"/>
          <w:szCs w:val="24"/>
        </w:rPr>
        <w:t>layern</w:t>
      </w:r>
      <w:proofErr w:type="gramEnd"/>
      <w:r w:rsidRPr="002A6BA8">
        <w:rPr>
          <w:sz w:val="24"/>
          <w:szCs w:val="24"/>
        </w:rPr>
        <w:t>, Goog</w:t>
      </w:r>
      <w:r w:rsidRPr="002A6BA8">
        <w:rPr>
          <w:sz w:val="24"/>
          <w:szCs w:val="24"/>
        </w:rPr>
        <w:t>le</w:t>
      </w:r>
      <w:r w:rsidRPr="002A6BA8">
        <w:rPr>
          <w:sz w:val="24"/>
          <w:szCs w:val="24"/>
        </w:rPr>
        <w:t>,</w:t>
      </w:r>
    </w:p>
    <w:p w14:paraId="62730C74" w14:textId="77777777" w:rsidR="002A6BA8" w:rsidRPr="002A6BA8" w:rsidRDefault="002A6BA8" w:rsidP="002A6BA8">
      <w:pPr>
        <w:pStyle w:val="KeinLeerraum"/>
        <w:rPr>
          <w:sz w:val="24"/>
          <w:szCs w:val="24"/>
        </w:rPr>
      </w:pPr>
      <w:r w:rsidRPr="002A6BA8">
        <w:rPr>
          <w:sz w:val="24"/>
          <w:szCs w:val="24"/>
        </w:rPr>
        <w:t>Amazon und Apple, das die Gewinne im Ausland versteuert werden?</w:t>
      </w:r>
    </w:p>
    <w:p w14:paraId="72B19D5F" w14:textId="77777777" w:rsidR="002A6BA8" w:rsidRPr="002A6BA8" w:rsidRDefault="002A6BA8" w:rsidP="002A6BA8">
      <w:pPr>
        <w:pStyle w:val="KeinLeerraum"/>
        <w:rPr>
          <w:sz w:val="24"/>
          <w:szCs w:val="24"/>
        </w:rPr>
      </w:pPr>
    </w:p>
    <w:p w14:paraId="22EF408C" w14:textId="77777777" w:rsidR="002A6BA8" w:rsidRPr="002A6BA8" w:rsidRDefault="002A6BA8" w:rsidP="002A6BA8">
      <w:pPr>
        <w:pStyle w:val="KeinLeerraum"/>
        <w:rPr>
          <w:sz w:val="24"/>
          <w:szCs w:val="24"/>
        </w:rPr>
      </w:pPr>
      <w:r w:rsidRPr="002A6BA8">
        <w:rPr>
          <w:sz w:val="24"/>
          <w:szCs w:val="24"/>
        </w:rPr>
        <w:t>Mit freundlichem Gruß</w:t>
      </w:r>
    </w:p>
    <w:p w14:paraId="7A8B8DA6" w14:textId="4F8BF83A" w:rsidR="00A30252" w:rsidRPr="002A6BA8" w:rsidRDefault="002A6BA8" w:rsidP="002A6BA8">
      <w:pPr>
        <w:pStyle w:val="KeinLeerraum"/>
        <w:rPr>
          <w:sz w:val="24"/>
          <w:szCs w:val="24"/>
        </w:rPr>
      </w:pPr>
      <w:r w:rsidRPr="002A6BA8">
        <w:rPr>
          <w:sz w:val="24"/>
          <w:szCs w:val="24"/>
        </w:rPr>
        <w:t xml:space="preserve">Ralf </w:t>
      </w:r>
      <w:proofErr w:type="spellStart"/>
      <w:r w:rsidRPr="002A6BA8">
        <w:rPr>
          <w:sz w:val="24"/>
          <w:szCs w:val="24"/>
        </w:rPr>
        <w:t>Labacher</w:t>
      </w:r>
      <w:proofErr w:type="spellEnd"/>
    </w:p>
    <w:p w14:paraId="6D589D63" w14:textId="77777777" w:rsidR="002A6BA8" w:rsidRPr="002A6BA8" w:rsidRDefault="002A6BA8" w:rsidP="002A6BA8">
      <w:pPr>
        <w:pStyle w:val="KeinLeerraum"/>
        <w:rPr>
          <w:sz w:val="24"/>
          <w:szCs w:val="24"/>
        </w:rPr>
      </w:pPr>
    </w:p>
    <w:sectPr w:rsidR="002A6BA8" w:rsidRPr="002A6B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BA8"/>
    <w:rsid w:val="000C4CC7"/>
    <w:rsid w:val="002A6BA8"/>
    <w:rsid w:val="00A30252"/>
    <w:rsid w:val="00EA4E4D"/>
    <w:rsid w:val="00FE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4D2C"/>
  <w15:chartTrackingRefBased/>
  <w15:docId w15:val="{E277CF2E-4779-4A0F-B298-A6C3F2BE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A6B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Hansen</dc:creator>
  <cp:keywords/>
  <dc:description/>
  <cp:lastModifiedBy>Johannes Hansen</cp:lastModifiedBy>
  <cp:revision>2</cp:revision>
  <dcterms:created xsi:type="dcterms:W3CDTF">2024-06-12T19:06:00Z</dcterms:created>
  <dcterms:modified xsi:type="dcterms:W3CDTF">2024-06-12T19:13:00Z</dcterms:modified>
</cp:coreProperties>
</file>